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15495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MAŽOSIOS LIETUVOS ISTORIJOS MUZIEJUS</w:t>
      </w:r>
    </w:p>
    <w:p w14:paraId="17A6B1E6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Klaipėdos moksleivių saviraiškos centras</w:t>
      </w:r>
    </w:p>
    <w:p w14:paraId="71037FE5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</w:p>
    <w:p w14:paraId="120521C1" w14:textId="7FEC0B4A" w:rsidR="008703A2" w:rsidRDefault="008703A2" w:rsidP="001B0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TARPMOKYKLINIO KONKURSO</w:t>
      </w:r>
    </w:p>
    <w:p w14:paraId="69EC98EA" w14:textId="7BDCE7A5" w:rsidR="008703A2" w:rsidRDefault="0027774C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„</w:t>
      </w:r>
      <w:r w:rsidR="008703A2"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PAŽINK senuosius klaipėdiškių darbus</w:t>
      </w: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“</w:t>
      </w:r>
    </w:p>
    <w:p w14:paraId="34B344DE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</w:p>
    <w:p w14:paraId="5C65B5CA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  <w:t>nuostatai</w:t>
      </w:r>
    </w:p>
    <w:p w14:paraId="44FBE89D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20"/>
          <w:sz w:val="24"/>
          <w:szCs w:val="24"/>
        </w:rPr>
      </w:pPr>
    </w:p>
    <w:p w14:paraId="0F17ADE6" w14:textId="6E5436E6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2022 </w:t>
      </w:r>
      <w:r w:rsidR="00ED5986"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 19</w:t>
      </w:r>
    </w:p>
    <w:p w14:paraId="1A770262" w14:textId="77777777" w:rsidR="008703A2" w:rsidRDefault="008703A2" w:rsidP="008703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>Klaipėda</w:t>
      </w:r>
    </w:p>
    <w:p w14:paraId="62A33B6C" w14:textId="77777777" w:rsidR="008703A2" w:rsidRDefault="008703A2" w:rsidP="00870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</w:p>
    <w:p w14:paraId="2B2B8590" w14:textId="77777777" w:rsidR="008703A2" w:rsidRDefault="008703A2" w:rsidP="00A25E8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</w:p>
    <w:p w14:paraId="3FAFAB4C" w14:textId="77777777" w:rsidR="008703A2" w:rsidRDefault="008703A2" w:rsidP="008703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Tikslas </w:t>
      </w:r>
    </w:p>
    <w:p w14:paraId="514B4F1C" w14:textId="1BBB6E17" w:rsidR="008703A2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Skatinti mokinius domėtis senaisiais klaipėdiškių darbais, propaguoti Mažosios Lietuvos istorijos muziejaus ekspoziciją, mokyti naudotis muziejaus pateikiama </w:t>
      </w:r>
      <w:r w:rsidR="00A25E8A">
        <w:rPr>
          <w:rFonts w:ascii="Times New Roman" w:eastAsia="Times New Roman" w:hAnsi="Times New Roman" w:cs="Times New Roman"/>
          <w:kern w:val="20"/>
          <w:sz w:val="24"/>
          <w:szCs w:val="24"/>
        </w:rPr>
        <w:t>ekspozicijos informacija</w:t>
      </w:r>
      <w:r>
        <w:rPr>
          <w:rFonts w:ascii="Times New Roman" w:eastAsia="Times New Roman" w:hAnsi="Times New Roman" w:cs="Times New Roman"/>
          <w:color w:val="FF0000"/>
          <w:kern w:val="20"/>
          <w:sz w:val="24"/>
          <w:szCs w:val="24"/>
        </w:rPr>
        <w:t>.</w:t>
      </w:r>
    </w:p>
    <w:p w14:paraId="5126D078" w14:textId="77777777" w:rsidR="008703A2" w:rsidRDefault="008703A2" w:rsidP="008703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Dalyviai </w:t>
      </w:r>
    </w:p>
    <w:p w14:paraId="591869A1" w14:textId="78B7AF0D" w:rsidR="008703A2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Klaipėdos m. mokyklų 3</w:t>
      </w:r>
      <w:r w:rsidR="00C4584E">
        <w:rPr>
          <w:rFonts w:ascii="Times New Roman" w:eastAsia="Times New Roman" w:hAnsi="Times New Roman" w:cs="Times New Roman"/>
          <w:kern w:val="2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>4 pradinių klasių mokiniai. Iš vienos mokyklos gali būti registruojami ne daugiau kaip 5 mokiniai, dalyvavimas viktorinoje – komandinis.</w:t>
      </w:r>
    </w:p>
    <w:p w14:paraId="18991DC2" w14:textId="77777777" w:rsidR="008703A2" w:rsidRDefault="008703A2" w:rsidP="008703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>Laikas, vieta</w:t>
      </w:r>
    </w:p>
    <w:p w14:paraId="45174DE7" w14:textId="57CD5A87" w:rsidR="008703A2" w:rsidRPr="00C4584E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Konkursas vyks </w:t>
      </w:r>
      <w:r w:rsidR="00050BA3"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2022 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spalio </w:t>
      </w:r>
      <w:r w:rsidR="00ED5986"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 d. 13 val</w:t>
      </w:r>
      <w:r>
        <w:rPr>
          <w:rFonts w:ascii="Times New Roman" w:eastAsia="Times New Roman" w:hAnsi="Times New Roman" w:cs="Times New Roman"/>
          <w:b/>
          <w:kern w:val="20"/>
          <w:sz w:val="24"/>
          <w:szCs w:val="24"/>
        </w:rPr>
        <w:t>.</w:t>
      </w:r>
      <w:r w:rsidR="003E0660">
        <w:rPr>
          <w:rFonts w:ascii="Times New Roman" w:eastAsia="Times New Roman" w:hAnsi="Times New Roman" w:cs="Times New Roman"/>
          <w:b/>
          <w:kern w:val="20"/>
          <w:sz w:val="24"/>
          <w:szCs w:val="24"/>
        </w:rPr>
        <w:t xml:space="preserve"> </w:t>
      </w:r>
      <w:r w:rsidR="003E0660" w:rsidRPr="00C4584E">
        <w:rPr>
          <w:rFonts w:ascii="Times New Roman" w:eastAsia="Times New Roman" w:hAnsi="Times New Roman" w:cs="Times New Roman"/>
          <w:kern w:val="20"/>
          <w:sz w:val="24"/>
          <w:szCs w:val="24"/>
        </w:rPr>
        <w:t>Apie konkurso vietą informuosime atskirai kiekvieną mokytoją prieš renginį.</w:t>
      </w:r>
      <w:bookmarkStart w:id="0" w:name="_GoBack"/>
      <w:bookmarkEnd w:id="0"/>
    </w:p>
    <w:p w14:paraId="2A147A20" w14:textId="77777777" w:rsidR="008703A2" w:rsidRDefault="008703A2" w:rsidP="008703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>Turinys</w:t>
      </w:r>
    </w:p>
    <w:p w14:paraId="6E9DE3FB" w14:textId="7C9159F7" w:rsidR="008703A2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Konkurso metu mokiniai turės atlikti užduotis, susijusias su muziejaus etnografine ekspozicija (linų apdirbimas, bitininkystė, duonos gaminimo procesas): atpažinti darbo įrankius, sudaryti linų apdirbimo bei duonos gaminimo proceso seką</w:t>
      </w:r>
      <w:r w:rsidR="00A25E8A">
        <w:rPr>
          <w:rFonts w:ascii="Times New Roman" w:eastAsia="Times New Roman" w:hAnsi="Times New Roman" w:cs="Times New Roman"/>
          <w:kern w:val="20"/>
          <w:sz w:val="24"/>
          <w:szCs w:val="24"/>
        </w:rPr>
        <w:t>, mokėti pademonstruoti kaip naudojami darbo įrankiai ir kt.</w:t>
      </w:r>
    </w:p>
    <w:p w14:paraId="3A400387" w14:textId="57C3C4A5" w:rsidR="008703A2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Ruošiantis konkursui kviečiame dalyvauti Mažosios Lietuvos istorijos muziejaus  edukaciniuose </w:t>
      </w:r>
      <w:proofErr w:type="spellStart"/>
      <w:r>
        <w:rPr>
          <w:rFonts w:ascii="Times New Roman" w:eastAsia="Times New Roman" w:hAnsi="Times New Roman" w:cs="Times New Roman"/>
          <w:kern w:val="20"/>
          <w:sz w:val="24"/>
          <w:szCs w:val="24"/>
        </w:rPr>
        <w:t>užsiėmimuose</w:t>
      </w:r>
      <w:proofErr w:type="spellEnd"/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kern w:val="20"/>
          <w:sz w:val="24"/>
          <w:szCs w:val="24"/>
        </w:rPr>
        <w:t>„Linininkystė Klaipėdos krašte</w:t>
      </w:r>
      <w:r w:rsidR="0027774C">
        <w:rPr>
          <w:rFonts w:ascii="Times New Roman" w:eastAsia="Times New Roman" w:hAnsi="Times New Roman" w:cs="Times New Roman"/>
          <w:i/>
          <w:iCs/>
          <w:kern w:val="2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iCs/>
          <w:kern w:val="20"/>
          <w:sz w:val="24"/>
          <w:szCs w:val="24"/>
        </w:rPr>
        <w:t>, „Duonos kelias“, „Bitininkystė Klaipėdos krašte</w:t>
      </w:r>
      <w:r>
        <w:rPr>
          <w:rFonts w:ascii="Times New Roman" w:eastAsia="Times New Roman" w:hAnsi="Times New Roman" w:cs="Times New Roman"/>
          <w:iCs/>
          <w:kern w:val="20"/>
          <w:sz w:val="24"/>
          <w:szCs w:val="24"/>
        </w:rPr>
        <w:t xml:space="preserve">“. 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Užsiėmimo kaina </w:t>
      </w:r>
      <w:r w:rsidR="00240C4E">
        <w:rPr>
          <w:rFonts w:ascii="Times New Roman" w:eastAsia="Times New Roman" w:hAnsi="Times New Roman" w:cs="Times New Roman"/>
          <w:kern w:val="20"/>
          <w:sz w:val="24"/>
          <w:szCs w:val="24"/>
        </w:rPr>
        <w:softHyphen/>
      </w:r>
      <w:r w:rsidR="00C4584E"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kern w:val="20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 moksleiviui.</w:t>
      </w:r>
    </w:p>
    <w:p w14:paraId="44D428E3" w14:textId="77777777" w:rsidR="008703A2" w:rsidRDefault="008703A2" w:rsidP="008703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Apdovanojimas </w:t>
      </w:r>
    </w:p>
    <w:p w14:paraId="1A3153F3" w14:textId="77777777" w:rsidR="008703A2" w:rsidRDefault="008703A2" w:rsidP="008703A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Nugalėtojai bus apdovanojami diplomais ir suvenyrais. Mokytojams bus įteiktos pažymos ir padėkos.</w:t>
      </w:r>
    </w:p>
    <w:p w14:paraId="716E4FB1" w14:textId="7CB65BCE" w:rsidR="008703A2" w:rsidRPr="00050BA3" w:rsidRDefault="008703A2" w:rsidP="00050B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  <w:t xml:space="preserve">Informacija ir registracija </w:t>
      </w:r>
      <w:r>
        <w:rPr>
          <w:rFonts w:ascii="Times New Roman" w:eastAsia="Times New Roman" w:hAnsi="Times New Roman" w:cs="Times New Roman"/>
          <w:bCs/>
          <w:kern w:val="20"/>
          <w:sz w:val="24"/>
          <w:szCs w:val="24"/>
        </w:rPr>
        <w:t xml:space="preserve">į konkursą 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>telefonu 8 46 410527 arba 8</w:t>
      </w:r>
      <w:r w:rsidRPr="00050BA3">
        <w:rPr>
          <w:rFonts w:ascii="Times New Roman" w:eastAsia="Times New Roman" w:hAnsi="Times New Roman" w:cs="Times New Roman"/>
          <w:kern w:val="20"/>
          <w:sz w:val="24"/>
          <w:szCs w:val="24"/>
        </w:rPr>
        <w:t>60101082 iki spalio 1</w:t>
      </w:r>
      <w:r w:rsidR="00A25E8A" w:rsidRPr="00050BA3">
        <w:rPr>
          <w:rFonts w:ascii="Times New Roman" w:eastAsia="Times New Roman" w:hAnsi="Times New Roman" w:cs="Times New Roman"/>
          <w:kern w:val="20"/>
          <w:sz w:val="24"/>
          <w:szCs w:val="24"/>
        </w:rPr>
        <w:t>4</w:t>
      </w:r>
      <w:r w:rsidRPr="00050BA3"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 d.</w:t>
      </w:r>
    </w:p>
    <w:p w14:paraId="2FF41EE8" w14:textId="77777777" w:rsidR="008703A2" w:rsidRDefault="008703A2" w:rsidP="008703A2">
      <w:pPr>
        <w:pStyle w:val="Sraopastrai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</w:p>
    <w:p w14:paraId="4BA418F9" w14:textId="38A9483F" w:rsidR="008703A2" w:rsidRDefault="008703A2" w:rsidP="008703A2">
      <w:pPr>
        <w:pStyle w:val="Sraopastraipa"/>
        <w:spacing w:after="0" w:line="240" w:lineRule="auto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.</w:t>
      </w:r>
    </w:p>
    <w:p w14:paraId="0D8F25A6" w14:textId="77777777" w:rsidR="008703A2" w:rsidRDefault="008703A2" w:rsidP="00A25E8A">
      <w:pPr>
        <w:spacing w:after="0" w:line="240" w:lineRule="auto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</w:p>
    <w:p w14:paraId="47A3FF03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MLIM direktorius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ab/>
        <w:t>Jonas Genys</w:t>
      </w:r>
    </w:p>
    <w:p w14:paraId="797AE848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KMSC direktorius </w:t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0"/>
          <w:sz w:val="24"/>
          <w:szCs w:val="24"/>
        </w:rPr>
        <w:tab/>
        <w:t>Vytautas Krutulis</w:t>
      </w:r>
    </w:p>
    <w:p w14:paraId="7B2E1C52" w14:textId="77777777" w:rsidR="008703A2" w:rsidRDefault="008703A2" w:rsidP="008703A2">
      <w:pPr>
        <w:spacing w:after="0" w:line="240" w:lineRule="auto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</w:p>
    <w:p w14:paraId="330173E5" w14:textId="77777777" w:rsidR="008703A2" w:rsidRDefault="008703A2" w:rsidP="008703A2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</w:p>
    <w:p w14:paraId="59C7E6A4" w14:textId="77777777" w:rsidR="008703A2" w:rsidRDefault="008703A2" w:rsidP="008703A2">
      <w:pPr>
        <w:spacing w:after="0" w:line="240" w:lineRule="auto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</w:p>
    <w:p w14:paraId="64E8023C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Diana </w:t>
      </w:r>
      <w:proofErr w:type="spellStart"/>
      <w:r>
        <w:rPr>
          <w:rFonts w:ascii="Times New Roman" w:eastAsia="Times New Roman" w:hAnsi="Times New Roman" w:cs="Times New Roman"/>
          <w:kern w:val="20"/>
          <w:sz w:val="24"/>
          <w:szCs w:val="24"/>
        </w:rPr>
        <w:t>Našutinskaitė-Zakarienė</w:t>
      </w:r>
      <w:proofErr w:type="spellEnd"/>
      <w:r>
        <w:rPr>
          <w:rFonts w:ascii="Times New Roman" w:eastAsia="Times New Roman" w:hAnsi="Times New Roman" w:cs="Times New Roman"/>
          <w:kern w:val="20"/>
          <w:sz w:val="24"/>
          <w:szCs w:val="24"/>
        </w:rPr>
        <w:t>,</w:t>
      </w:r>
    </w:p>
    <w:p w14:paraId="33AA9DC6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MLI muziejaus Edukacijos ir ryšių su visuomene skyriaus vedėja</w:t>
      </w:r>
    </w:p>
    <w:p w14:paraId="337396F0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Tel. 410527</w:t>
      </w:r>
    </w:p>
    <w:p w14:paraId="74723F24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</w:p>
    <w:p w14:paraId="5DED2CA1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Violeta Čumak,</w:t>
      </w:r>
    </w:p>
    <w:p w14:paraId="6ED613B2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 xml:space="preserve">KMSC </w:t>
      </w:r>
      <w:r>
        <w:rPr>
          <w:rFonts w:ascii="Times New Roman" w:eastAsia="Times New Roman" w:hAnsi="Times New Roman" w:cs="Times New Roman"/>
          <w:bCs/>
          <w:kern w:val="20"/>
          <w:sz w:val="24"/>
          <w:szCs w:val="24"/>
        </w:rPr>
        <w:t>Turizmo skyriaus vedėja</w:t>
      </w:r>
    </w:p>
    <w:p w14:paraId="25BE937E" w14:textId="77777777" w:rsidR="008703A2" w:rsidRDefault="008703A2" w:rsidP="00870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0"/>
          <w:sz w:val="24"/>
          <w:szCs w:val="24"/>
        </w:rPr>
      </w:pPr>
      <w:r>
        <w:rPr>
          <w:rFonts w:ascii="Times New Roman" w:eastAsia="Times New Roman" w:hAnsi="Times New Roman" w:cs="Times New Roman"/>
          <w:kern w:val="20"/>
          <w:sz w:val="24"/>
          <w:szCs w:val="24"/>
        </w:rPr>
        <w:t>Tel. 341779</w:t>
      </w:r>
    </w:p>
    <w:p w14:paraId="6D441E49" w14:textId="77777777" w:rsidR="00A25E8A" w:rsidRDefault="00A25E8A" w:rsidP="00A25E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kern w:val="20"/>
          <w:sz w:val="24"/>
          <w:szCs w:val="24"/>
        </w:rPr>
      </w:pPr>
    </w:p>
    <w:sectPr w:rsidR="00A25E8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7A514E"/>
    <w:multiLevelType w:val="hybridMultilevel"/>
    <w:tmpl w:val="CB0639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231"/>
    <w:rsid w:val="00050BA3"/>
    <w:rsid w:val="00090231"/>
    <w:rsid w:val="001844BA"/>
    <w:rsid w:val="001B0B53"/>
    <w:rsid w:val="00240C4E"/>
    <w:rsid w:val="0027774C"/>
    <w:rsid w:val="002E22A6"/>
    <w:rsid w:val="003E0660"/>
    <w:rsid w:val="008703A2"/>
    <w:rsid w:val="008A6A7E"/>
    <w:rsid w:val="00970899"/>
    <w:rsid w:val="00A25E8A"/>
    <w:rsid w:val="00B47304"/>
    <w:rsid w:val="00C4584E"/>
    <w:rsid w:val="00ED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BB02"/>
  <w15:chartTrackingRefBased/>
  <w15:docId w15:val="{12E1DF55-F2F2-436D-87C2-0E1127F5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703A2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70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5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1050</Words>
  <Characters>600</Characters>
  <Application>Microsoft Office Word</Application>
  <DocSecurity>0</DocSecurity>
  <Lines>5</Lines>
  <Paragraphs>3</Paragraphs>
  <ScaleCrop>false</ScaleCrop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„Microsoft“ abonementas</cp:lastModifiedBy>
  <cp:revision>13</cp:revision>
  <dcterms:created xsi:type="dcterms:W3CDTF">2022-09-13T11:20:00Z</dcterms:created>
  <dcterms:modified xsi:type="dcterms:W3CDTF">2022-09-19T09:29:00Z</dcterms:modified>
</cp:coreProperties>
</file>